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c2103ecc0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UNIBUSS EKSPRESS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449404c0ab214174"/>
      <w:footerReference xmlns:r="http://schemas.openxmlformats.org/officeDocument/2006/relationships" w:type="default" r:id="Rfbc256b1eec9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404c0ab214174" /><Relationship Type="http://schemas.openxmlformats.org/officeDocument/2006/relationships/footer" Target="/word/footer1.xml" Id="Rfbc256b1eec94331" /></Relationships>
</file>