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e2e5dd0d442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CROWE STAVANGER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ff3bac2619544ebd"/>
      <w:footerReference xmlns:r="http://schemas.openxmlformats.org/officeDocument/2006/relationships" w:type="default" r:id="R30537875bf1e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bac2619544ebd" /><Relationship Type="http://schemas.openxmlformats.org/officeDocument/2006/relationships/footer" Target="/word/footer1.xml" Id="R30537875bf1e451b" /></Relationships>
</file>