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ab5b04741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INTERSPORT KREMMERTORGET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INTERSPORT KREMMERTORGET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76e8e74c274ba5"/>
      <w:footerReference xmlns:r="http://schemas.openxmlformats.org/officeDocument/2006/relationships" w:type="default" r:id="R2296e161e35a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INTERSPORT KREMMERTORGET AS   ·   Org.nr 984 879 849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INTERSPORT KREMMERTORGET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6e8e74c274ba5" /><Relationship Type="http://schemas.openxmlformats.org/officeDocument/2006/relationships/footer" Target="/word/footer1.xml" Id="R2296e161e35a4cf9" /></Relationships>
</file>