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5be4649f6141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12a5cb22cea243ac"/>
      <w:footerReference xmlns:r="http://schemas.openxmlformats.org/officeDocument/2006/relationships" w:type="default" r:id="R618c395ff2ba41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a5cb22cea243ac" /><Relationship Type="http://schemas.openxmlformats.org/officeDocument/2006/relationships/footer" Target="/word/footer1.xml" Id="R618c395ff2ba410d" /></Relationships>
</file>