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c18fbaac946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PM-INTERNATIONAL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PM-INTERNATIONAL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251b56523437e"/>
      <w:footerReference xmlns:r="http://schemas.openxmlformats.org/officeDocument/2006/relationships" w:type="default" r:id="Rc5501f0a7756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PM-INTERNATIONAL NORGE AS   ·   Org.nr 983 474 608   ·   Mustad Næringspark, Raufossvegen 40   ·   2821 GJØVIK   ·   Tlf. 62 35 70 70   ·   aina.ronning@pm-international.no   ·   www.pm-international.no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PM-INTERNATIONAL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251b56523437e" /><Relationship Type="http://schemas.openxmlformats.org/officeDocument/2006/relationships/footer" Target="/word/footer1.xml" Id="Rc5501f0a775645bb" /></Relationships>
</file>