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f23e207a249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MANDAL REGNSKAPSSERVICE AS</w:t>
      </w:r>
    </w:p>
    <w:sectPr>
      <w:headerReference xmlns:r="http://schemas.openxmlformats.org/officeDocument/2006/relationships" w:type="default" r:id="R68a504eca6154106"/>
      <w:footerReference xmlns:r="http://schemas.openxmlformats.org/officeDocument/2006/relationships" w:type="default" r:id="Re0da8ea5e3e7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504eca6154106" /><Relationship Type="http://schemas.openxmlformats.org/officeDocument/2006/relationships/footer" Target="/word/footer1.xml" Id="Re0da8ea5e3e740ae" /></Relationships>
</file>