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8694517b5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48660a09d4ba3"/>
      <w:footerReference xmlns:r="http://schemas.openxmlformats.org/officeDocument/2006/relationships" w:type="default" r:id="Rdc856aa96315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FAGRØR AS   ·   Org.nr 983 076 211   ·   Strandveien 138   ·   9790 KJØLLEFJORD   ·   post@fagror.as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48660a09d4ba3" /><Relationship Type="http://schemas.openxmlformats.org/officeDocument/2006/relationships/footer" Target="/word/footer1.xml" Id="Rdc856aa9631544d7" /></Relationships>
</file>