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beec1d295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KOLBOTNVEIEN 14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KOLBOTNVEIEN 14 AS</w:t>
      </w:r>
    </w:p>
    <w:sectPr>
      <w:headerReference xmlns:r="http://schemas.openxmlformats.org/officeDocument/2006/relationships" w:type="default" r:id="R56b70e2bbdb647b2"/>
      <w:footerReference xmlns:r="http://schemas.openxmlformats.org/officeDocument/2006/relationships" w:type="default" r:id="R331fb1a6611d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KOLBOTNVEIEN 14 AS   ·   Org.nr 982 298 113   ·   Kolbotnveien 14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KOLBOTNVEIEN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70e2bbdb647b2" /><Relationship Type="http://schemas.openxmlformats.org/officeDocument/2006/relationships/footer" Target="/word/footer1.xml" Id="R331fb1a6611d40ca" /></Relationships>
</file>