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d11e949af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JØRGENSEN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e86328ba12764d49"/>
      <w:footerReference xmlns:r="http://schemas.openxmlformats.org/officeDocument/2006/relationships" w:type="default" r:id="R170570458a87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328ba12764d49" /><Relationship Type="http://schemas.openxmlformats.org/officeDocument/2006/relationships/footer" Target="/word/footer1.xml" Id="R170570458a874560" /></Relationships>
</file>