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a5e4c1ea044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 BYGG ALVDAL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28970bec9d654521"/>
      <w:footerReference xmlns:r="http://schemas.openxmlformats.org/officeDocument/2006/relationships" w:type="default" r:id="R9408b946d589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70bec9d654521" /><Relationship Type="http://schemas.openxmlformats.org/officeDocument/2006/relationships/footer" Target="/word/footer1.xml" Id="R9408b946d5894bb0" /></Relationships>
</file>