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a58c28a34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3078aefa662c4e81"/>
      <w:footerReference xmlns:r="http://schemas.openxmlformats.org/officeDocument/2006/relationships" w:type="default" r:id="R6f5741c25c24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8aefa662c4e81" /><Relationship Type="http://schemas.openxmlformats.org/officeDocument/2006/relationships/footer" Target="/word/footer1.xml" Id="R6f5741c25c2446d7" /></Relationships>
</file>