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a4005c23244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fc8fd6076ce84683"/>
      <w:footerReference xmlns:r="http://schemas.openxmlformats.org/officeDocument/2006/relationships" w:type="default" r:id="R292437cb105d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fd6076ce84683" /><Relationship Type="http://schemas.openxmlformats.org/officeDocument/2006/relationships/footer" Target="/word/footer1.xml" Id="R292437cb105d4118" /></Relationships>
</file>