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4c057075d4b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70258c5fa90c407d"/>
      <w:footerReference xmlns:r="http://schemas.openxmlformats.org/officeDocument/2006/relationships" w:type="default" r:id="R23e4c75dba49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58c5fa90c407d" /><Relationship Type="http://schemas.openxmlformats.org/officeDocument/2006/relationships/footer" Target="/word/footer1.xml" Id="R23e4c75dba494e38" /></Relationships>
</file>