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1db6a4785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HATLEVIK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HATLEVIK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090a160754fd9"/>
      <w:footerReference xmlns:r="http://schemas.openxmlformats.org/officeDocument/2006/relationships" w:type="default" r:id="Rd355210d4e8a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HATLEVIK RØR AS   ·   Org.nr 979 577 451   ·   Hegranesvegen 14   ·   5419 FITJAR   ·   Tlf. 53 49 93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HATLEVIK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090a160754fd9" /><Relationship Type="http://schemas.openxmlformats.org/officeDocument/2006/relationships/footer" Target="/word/footer1.xml" Id="Rd355210d4e8a45c7" /></Relationships>
</file>