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f5e9f810645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898ebb5a49d645e7"/>
      <w:footerReference xmlns:r="http://schemas.openxmlformats.org/officeDocument/2006/relationships" w:type="default" r:id="Rab4631940f05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ebb5a49d645e7" /><Relationship Type="http://schemas.openxmlformats.org/officeDocument/2006/relationships/footer" Target="/word/footer1.xml" Id="Rab4631940f05460f" /></Relationships>
</file>