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c8fef4664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STOA MØBELSENTER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cb79e6f822b94da7"/>
      <w:footerReference xmlns:r="http://schemas.openxmlformats.org/officeDocument/2006/relationships" w:type="default" r:id="Rb4f3fea180a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9e6f822b94da7" /><Relationship Type="http://schemas.openxmlformats.org/officeDocument/2006/relationships/footer" Target="/word/footer1.xml" Id="Rb4f3fea180ae42a4" /></Relationships>
</file>