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722728dd641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NORDISK ENERGIKONTROLL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Skjetten,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b98f243b9a814658"/>
      <w:footerReference xmlns:r="http://schemas.openxmlformats.org/officeDocument/2006/relationships" w:type="default" r:id="R8e2ec5f0c49e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f243b9a814658" /><Relationship Type="http://schemas.openxmlformats.org/officeDocument/2006/relationships/footer" Target="/word/footer1.xml" Id="R8e2ec5f0c49e4121" /></Relationships>
</file>