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898e17338149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GODØY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Godøya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Godøya,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GODØY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bbb77bf5de45a6"/>
      <w:footerReference xmlns:r="http://schemas.openxmlformats.org/officeDocument/2006/relationships" w:type="default" r:id="R7bb01505cc3e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GODØY BYGG AS   ·   Org.nr 976 266 366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GODØY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bbb77bf5de45a6" /><Relationship Type="http://schemas.openxmlformats.org/officeDocument/2006/relationships/footer" Target="/word/footer1.xml" Id="R7bb01505cc3e41c6" /></Relationships>
</file>