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32cf77aac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BEERENBERG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BEERENBERG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a14ffe8f14a92"/>
      <w:footerReference xmlns:r="http://schemas.openxmlformats.org/officeDocument/2006/relationships" w:type="default" r:id="Rd71dc52e3ac9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a14ffe8f14a92" /><Relationship Type="http://schemas.openxmlformats.org/officeDocument/2006/relationships/footer" Target="/word/footer1.xml" Id="Rd71dc52e3ac943f7" /></Relationships>
</file>