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25bc6c55b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64cea51f1d60442c"/>
      <w:footerReference xmlns:r="http://schemas.openxmlformats.org/officeDocument/2006/relationships" w:type="default" r:id="R6c2cabfb3142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ea51f1d60442c" /><Relationship Type="http://schemas.openxmlformats.org/officeDocument/2006/relationships/footer" Target="/word/footer1.xml" Id="R6c2cabfb314243b4" /></Relationships>
</file>