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64f2bce5649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15d4b860f7143ef"/>
      <w:footerReference xmlns:r="http://schemas.openxmlformats.org/officeDocument/2006/relationships" w:type="default" r:id="R62f7d1f10e6f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d4b860f7143ef" /><Relationship Type="http://schemas.openxmlformats.org/officeDocument/2006/relationships/footer" Target="/word/footer1.xml" Id="R62f7d1f10e6f4b43" /></Relationships>
</file>