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e9c9536e7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HG-REGNSKAP SANDNES SA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492820eddf594f61"/>
      <w:footerReference xmlns:r="http://schemas.openxmlformats.org/officeDocument/2006/relationships" w:type="default" r:id="R7947961ea323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820eddf594f61" /><Relationship Type="http://schemas.openxmlformats.org/officeDocument/2006/relationships/footer" Target="/word/footer1.xml" Id="R7947961ea323426b" /></Relationships>
</file>