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1e9399744a4b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EIKA ØKONOMI MIDT-NORGE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Hegra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Hegra,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EIKA ØKONOMI MIDT-NORGE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224196c4244cc1"/>
      <w:footerReference xmlns:r="http://schemas.openxmlformats.org/officeDocument/2006/relationships" w:type="default" r:id="R091c86d6a94442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EIKA ØKONOMI MIDT-NORGE AS   ·   Org.nr 970 999 213   ·   Einar Bergs veg 1   ·   7520 HEGRA   ·   Tlf. 74 84 08 00   ·   post.eomn@eika.no   ·   www.eikaokonomi.no/midt-norge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EIKA ØKONOMI MIDT-NORGE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224196c4244cc1" /><Relationship Type="http://schemas.openxmlformats.org/officeDocument/2006/relationships/footer" Target="/word/footer1.xml" Id="R091c86d6a944428a" /></Relationships>
</file>