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4cb0c5513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d3d1d85414d6a"/>
      <w:footerReference xmlns:r="http://schemas.openxmlformats.org/officeDocument/2006/relationships" w:type="default" r:id="R7033972aaa70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 INVESTMENT AS   ·   Org.nr 968 503 642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d3d1d85414d6a" /><Relationship Type="http://schemas.openxmlformats.org/officeDocument/2006/relationships/footer" Target="/word/footer1.xml" Id="R7033972aaa704809" /></Relationships>
</file>