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be4856f734b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88f1efcb3e1e4b0f"/>
      <w:footerReference xmlns:r="http://schemas.openxmlformats.org/officeDocument/2006/relationships" w:type="default" r:id="Rc14698a095cf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1efcb3e1e4b0f" /><Relationship Type="http://schemas.openxmlformats.org/officeDocument/2006/relationships/footer" Target="/word/footer1.xml" Id="Rc14698a095cf4a3b" /></Relationships>
</file>