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cea6e59f8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ecce1633d470f"/>
      <w:footerReference xmlns:r="http://schemas.openxmlformats.org/officeDocument/2006/relationships" w:type="default" r:id="R80a0cfc068bb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ecce1633d470f" /><Relationship Type="http://schemas.openxmlformats.org/officeDocument/2006/relationships/footer" Target="/word/footer1.xml" Id="R80a0cfc068bb4459" /></Relationships>
</file>