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aadd301984f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 ENTREPRENØR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950d36b4febe4464"/>
      <w:footerReference xmlns:r="http://schemas.openxmlformats.org/officeDocument/2006/relationships" w:type="default" r:id="R2066941768764b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d36b4febe4464" /><Relationship Type="http://schemas.openxmlformats.org/officeDocument/2006/relationships/footer" Target="/word/footer1.xml" Id="R2066941768764bb0" /></Relationships>
</file>