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a1ea98e00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GÅRDEN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GÅRDEN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e8e16dae8477d"/>
      <w:footerReference xmlns:r="http://schemas.openxmlformats.org/officeDocument/2006/relationships" w:type="default" r:id="Rc2bac7e31046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GÅRDEN RØRLEGGERSERVICE AS   ·   Org.nr 952 677 004   ·   Lindealléen 1   ·   5072 BERGEN   ·   Tlf. 55 27 36 00   ·   postmaster@gaardenror.no   ·   gaardenror.no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GÅRDEN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e8e16dae8477d" /><Relationship Type="http://schemas.openxmlformats.org/officeDocument/2006/relationships/footer" Target="/word/footer1.xml" Id="Rc2bac7e310464dab" /></Relationships>
</file>