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fbaabf8bff48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SOLHØI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SOLHØI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92f0837abc4e45"/>
      <w:footerReference xmlns:r="http://schemas.openxmlformats.org/officeDocument/2006/relationships" w:type="default" r:id="Rafa93f587e6e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SOLHØI REVISJON AS   ·   Org.nr 952 011 677   ·   Hundskinnveien 98   ·   1711 SARPSBORG   ·   Tlf. 69 13 83 33   ·   post@solhoi.no   ·   www.solhoi.no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SOLHØI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92f0837abc4e45" /><Relationship Type="http://schemas.openxmlformats.org/officeDocument/2006/relationships/footer" Target="/word/footer1.xml" Id="Rafa93f587e6e4322" /></Relationships>
</file>