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317314063c4b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RØR AS</w:t>
      </w:r>
    </w:p>
    <w:sectPr>
      <w:headerReference xmlns:r="http://schemas.openxmlformats.org/officeDocument/2006/relationships" w:type="default" r:id="Raa761754aff34e48"/>
      <w:footerReference xmlns:r="http://schemas.openxmlformats.org/officeDocument/2006/relationships" w:type="default" r:id="R1b8c81993dbd4b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761754aff34e48" /><Relationship Type="http://schemas.openxmlformats.org/officeDocument/2006/relationships/footer" Target="/word/footer1.xml" Id="R1b8c81993dbd4bac" /></Relationships>
</file>