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628ff9db842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ONOS OLE NORDMO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ONOS OLE NORDMO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3ce9de5a8045ea"/>
      <w:footerReference xmlns:r="http://schemas.openxmlformats.org/officeDocument/2006/relationships" w:type="default" r:id="R8a8f09763e74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ONOS OLE NORDMO &amp; SØNN AS   ·   Org.nr 950 674 237   ·   Industriveien 18   ·   9325 BARDUFOSS   ·   Tlf. 77 83 84 00   ·   lars.even.nordmo@onos.no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ONOS OLE NORDMO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ce9de5a8045ea" /><Relationship Type="http://schemas.openxmlformats.org/officeDocument/2006/relationships/footer" Target="/word/footer1.xml" Id="R8a8f09763e74475e" /></Relationships>
</file>