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241ed4e25e44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 REALBYGG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4306b1dbe46d47fa"/>
      <w:footerReference xmlns:r="http://schemas.openxmlformats.org/officeDocument/2006/relationships" w:type="default" r:id="R3c4cbef7bb2d4b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06b1dbe46d47fa" /><Relationship Type="http://schemas.openxmlformats.org/officeDocument/2006/relationships/footer" Target="/word/footer1.xml" Id="R3c4cbef7bb2d4b2d" /></Relationships>
</file>