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578450fab44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7862b6a28f24cec"/>
      <w:footerReference xmlns:r="http://schemas.openxmlformats.org/officeDocument/2006/relationships" w:type="default" r:id="R4ec83bdd9149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62b6a28f24cec" /><Relationship Type="http://schemas.openxmlformats.org/officeDocument/2006/relationships/footer" Target="/word/footer1.xml" Id="R4ec83bdd91494a87" /></Relationships>
</file>