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bbb7d957248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f0d784f17bd349a7"/>
      <w:footerReference xmlns:r="http://schemas.openxmlformats.org/officeDocument/2006/relationships" w:type="default" r:id="R62b75cccac29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d784f17bd349a7" /><Relationship Type="http://schemas.openxmlformats.org/officeDocument/2006/relationships/footer" Target="/word/footer1.xml" Id="R62b75cccac2948da" /></Relationships>
</file>