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bac98ccee4f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45ed755f1b854c9d"/>
      <w:footerReference xmlns:r="http://schemas.openxmlformats.org/officeDocument/2006/relationships" w:type="default" r:id="Rb711e49eca23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d755f1b854c9d" /><Relationship Type="http://schemas.openxmlformats.org/officeDocument/2006/relationships/footer" Target="/word/footer1.xml" Id="Rb711e49eca234cee" /></Relationships>
</file>