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695e8c66b4a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f437d2c200034f2a"/>
      <w:footerReference xmlns:r="http://schemas.openxmlformats.org/officeDocument/2006/relationships" w:type="default" r:id="R9c854fcbaa7c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7d2c200034f2a" /><Relationship Type="http://schemas.openxmlformats.org/officeDocument/2006/relationships/footer" Target="/word/footer1.xml" Id="R9c854fcbaa7c4cbc" /></Relationships>
</file>