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9bad0e2654c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RØR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c2a922a62d7b48ea"/>
      <w:footerReference xmlns:r="http://schemas.openxmlformats.org/officeDocument/2006/relationships" w:type="default" r:id="R37fa5fe1fa9b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922a62d7b48ea" /><Relationship Type="http://schemas.openxmlformats.org/officeDocument/2006/relationships/footer" Target="/word/footer1.xml" Id="R37fa5fe1fa9b49b6" /></Relationships>
</file>