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3daa91137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ba51b570b416e"/>
      <w:footerReference xmlns:r="http://schemas.openxmlformats.org/officeDocument/2006/relationships" w:type="default" r:id="Re986136025b2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ba51b570b416e" /><Relationship Type="http://schemas.openxmlformats.org/officeDocument/2006/relationships/footer" Target="/word/footer1.xml" Id="Re986136025b24195" /></Relationships>
</file>