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8d2ce1b6b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DUQUESA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DUQUESA HOLDING AS</w:t>
      </w:r>
    </w:p>
    <w:sectPr>
      <w:headerReference xmlns:r="http://schemas.openxmlformats.org/officeDocument/2006/relationships" w:type="default" r:id="R48d6756fe7c24822"/>
      <w:footerReference xmlns:r="http://schemas.openxmlformats.org/officeDocument/2006/relationships" w:type="default" r:id="R460d5b23ab61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DUQUESA HOLDING AS   ·   Org.nr 933 579 727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DUQUESA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6756fe7c24822" /><Relationship Type="http://schemas.openxmlformats.org/officeDocument/2006/relationships/footer" Target="/word/footer1.xml" Id="R460d5b23ab614db7" /></Relationships>
</file>