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471150683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GAC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5c390a5f9323430f"/>
      <w:footerReference xmlns:r="http://schemas.openxmlformats.org/officeDocument/2006/relationships" w:type="default" r:id="Re897a44b195a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90a5f9323430f" /><Relationship Type="http://schemas.openxmlformats.org/officeDocument/2006/relationships/footer" Target="/word/footer1.xml" Id="Re897a44b195a46ed" /></Relationships>
</file>