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b496ff367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4197a10f24bd2"/>
      <w:footerReference xmlns:r="http://schemas.openxmlformats.org/officeDocument/2006/relationships" w:type="default" r:id="Rffe7956d55dd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4197a10f24bd2" /><Relationship Type="http://schemas.openxmlformats.org/officeDocument/2006/relationships/footer" Target="/word/footer1.xml" Id="Rffe7956d55dd4714" /></Relationships>
</file>