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5a91a96f7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HELLEVE ENERGITRANSPORT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HELLEVE ENERGITRANSPORT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f6fab025041fd"/>
      <w:footerReference xmlns:r="http://schemas.openxmlformats.org/officeDocument/2006/relationships" w:type="default" r:id="R3b34a35892ab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HELLEVE ENERGITRANSPORT AS   ·   Org.nr 930 583 839   ·   Kytesvegen 122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HELLEVE ENERGITRANSPORT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f6fab025041fd" /><Relationship Type="http://schemas.openxmlformats.org/officeDocument/2006/relationships/footer" Target="/word/footer1.xml" Id="R3b34a35892ab433a" /></Relationships>
</file>