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67c54933a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4b86137ea4cdb"/>
      <w:footerReference xmlns:r="http://schemas.openxmlformats.org/officeDocument/2006/relationships" w:type="default" r:id="R3269a6d26cb1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4b86137ea4cdb" /><Relationship Type="http://schemas.openxmlformats.org/officeDocument/2006/relationships/footer" Target="/word/footer1.xml" Id="R3269a6d26cb14c2f" /></Relationships>
</file>