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6db3002ec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a2264117f4bf0"/>
      <w:footerReference xmlns:r="http://schemas.openxmlformats.org/officeDocument/2006/relationships" w:type="default" r:id="R4a238c114cd3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a2264117f4bf0" /><Relationship Type="http://schemas.openxmlformats.org/officeDocument/2006/relationships/footer" Target="/word/footer1.xml" Id="R4a238c114cd34605" /></Relationships>
</file>