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cea5e66a0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b2f085bce489e"/>
      <w:footerReference xmlns:r="http://schemas.openxmlformats.org/officeDocument/2006/relationships" w:type="default" r:id="R4d32a86b43c5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b2f085bce489e" /><Relationship Type="http://schemas.openxmlformats.org/officeDocument/2006/relationships/footer" Target="/word/footer1.xml" Id="R4d32a86b43c540d1" /></Relationships>
</file>