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5ab2e2401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DIDAKTRONIKK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DIDAKTRONIKK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f2e979a9f44c8"/>
      <w:footerReference xmlns:r="http://schemas.openxmlformats.org/officeDocument/2006/relationships" w:type="default" r:id="R44bab607b1b145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f2e979a9f44c8" /><Relationship Type="http://schemas.openxmlformats.org/officeDocument/2006/relationships/footer" Target="/word/footer1.xml" Id="R44bab607b1b1457a" /></Relationships>
</file>