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31dfed529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6b1780a293c843ad"/>
      <w:footerReference xmlns:r="http://schemas.openxmlformats.org/officeDocument/2006/relationships" w:type="default" r:id="Ra8715bf550e2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780a293c843ad" /><Relationship Type="http://schemas.openxmlformats.org/officeDocument/2006/relationships/footer" Target="/word/footer1.xml" Id="Ra8715bf550e24435" /></Relationships>
</file>