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8b30c3a4f843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BKI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29.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BKI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f01469929f4460"/>
      <w:footerReference xmlns:r="http://schemas.openxmlformats.org/officeDocument/2006/relationships" w:type="default" r:id="R62aee0c6891044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BKI HOLDING AS   ·   Org.nr 928 115 607   ·   c/o Shapemaker AS, John Strandruds vei 10   ·   1360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f01469929f4460" /><Relationship Type="http://schemas.openxmlformats.org/officeDocument/2006/relationships/footer" Target="/word/footer1.xml" Id="R62aee0c689104402" /></Relationships>
</file>