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4f6ce73214f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VEIKRYSSET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VEIKRYSSET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c157e447d4966"/>
      <w:footerReference xmlns:r="http://schemas.openxmlformats.org/officeDocument/2006/relationships" w:type="default" r:id="R8413dbed51b1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VEIKRYSSET AS   ·   Org.nr 927 985 608   ·   C/O Inge Andersson, Nordbøveien 4   ·   3790 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VEIKRYSSET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c157e447d4966" /><Relationship Type="http://schemas.openxmlformats.org/officeDocument/2006/relationships/footer" Target="/word/footer1.xml" Id="R8413dbed51b1496d" /></Relationships>
</file>