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911fe1a71347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MARIUNOR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Skjetten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Skjetten,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MARIUNOR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fe7b62b0534543"/>
      <w:footerReference xmlns:r="http://schemas.openxmlformats.org/officeDocument/2006/relationships" w:type="default" r:id="R1c044ded68f34d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MARIUNOR AS   ·   Org.nr 927 885 131   ·   c/o E6 Eiendom AS, Hvamsvingen 4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MARIUNOR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fe7b62b0534543" /><Relationship Type="http://schemas.openxmlformats.org/officeDocument/2006/relationships/footer" Target="/word/footer1.xml" Id="R1c044ded68f34dd0" /></Relationships>
</file>