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9b6f1e2d3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e4dd73cfc40f2"/>
      <w:footerReference xmlns:r="http://schemas.openxmlformats.org/officeDocument/2006/relationships" w:type="default" r:id="R779348e5e00e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RØRLEGGERSERVICE AS   ·   Org.nr 926 451 413   ·   Grønnestølslien 13   ·   5073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e4dd73cfc40f2" /><Relationship Type="http://schemas.openxmlformats.org/officeDocument/2006/relationships/footer" Target="/word/footer1.xml" Id="R779348e5e00e4643" /></Relationships>
</file>